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00" w:rsidRPr="00283870" w:rsidRDefault="00823000" w:rsidP="00917392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000" w:rsidRPr="00283870" w:rsidTr="002242DE">
        <w:tc>
          <w:tcPr>
            <w:tcW w:w="9062" w:type="dxa"/>
            <w:shd w:val="clear" w:color="auto" w:fill="DA5B4E"/>
          </w:tcPr>
          <w:p w:rsidR="00823000" w:rsidRPr="00283870" w:rsidRDefault="004B71AB" w:rsidP="002242DE">
            <w:pPr>
              <w:rPr>
                <w:rFonts w:cstheme="minorHAnsi"/>
                <w:sz w:val="24"/>
                <w:szCs w:val="24"/>
              </w:rPr>
            </w:pPr>
            <w:r w:rsidRPr="00283870">
              <w:rPr>
                <w:rFonts w:cstheme="minorHAnsi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4610100</wp:posOffset>
                  </wp:positionH>
                  <wp:positionV relativeFrom="margin">
                    <wp:posOffset>0</wp:posOffset>
                  </wp:positionV>
                  <wp:extent cx="866775" cy="803910"/>
                  <wp:effectExtent l="0" t="0" r="9525" b="0"/>
                  <wp:wrapSquare wrapText="bothSides"/>
                  <wp:docPr id="1" name="Afbeelding 1" descr="Afbeeldingsresultaat voor pri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ri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3870">
              <w:rPr>
                <w:rFonts w:cstheme="minorHAnsi"/>
                <w:sz w:val="24"/>
                <w:szCs w:val="24"/>
              </w:rPr>
              <w:t xml:space="preserve">6/6 </w:t>
            </w:r>
            <w:r w:rsidR="00823000" w:rsidRPr="00283870">
              <w:rPr>
                <w:rFonts w:cstheme="minorHAnsi"/>
                <w:sz w:val="24"/>
                <w:szCs w:val="24"/>
              </w:rPr>
              <w:t>Prijsbeleid</w:t>
            </w:r>
          </w:p>
          <w:p w:rsidR="004B71AB" w:rsidRPr="00283870" w:rsidRDefault="004B71AB" w:rsidP="002242DE">
            <w:pPr>
              <w:rPr>
                <w:rFonts w:cstheme="minorHAnsi"/>
                <w:sz w:val="24"/>
                <w:szCs w:val="24"/>
              </w:rPr>
            </w:pPr>
          </w:p>
          <w:p w:rsidR="004B71AB" w:rsidRPr="00283870" w:rsidRDefault="004B71AB" w:rsidP="002242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3000" w:rsidRPr="00283870" w:rsidTr="002242DE">
        <w:tc>
          <w:tcPr>
            <w:tcW w:w="9062" w:type="dxa"/>
          </w:tcPr>
          <w:p w:rsidR="00823000" w:rsidRPr="00283870" w:rsidRDefault="00D745BA" w:rsidP="002242DE">
            <w:pPr>
              <w:rPr>
                <w:rFonts w:cstheme="minorHAnsi"/>
                <w:sz w:val="24"/>
                <w:szCs w:val="24"/>
              </w:rPr>
            </w:pPr>
            <w:r w:rsidRPr="00283870">
              <w:rPr>
                <w:rFonts w:cstheme="minorHAnsi"/>
                <w:sz w:val="24"/>
                <w:szCs w:val="24"/>
              </w:rPr>
              <w:t xml:space="preserve">Beantwoord onderstaande vragen over de P van Prijs. </w:t>
            </w:r>
          </w:p>
          <w:p w:rsidR="004B71AB" w:rsidRPr="00283870" w:rsidRDefault="004B71AB" w:rsidP="002242DE">
            <w:pPr>
              <w:rPr>
                <w:rFonts w:cstheme="minorHAnsi"/>
                <w:sz w:val="24"/>
                <w:szCs w:val="24"/>
              </w:rPr>
            </w:pPr>
          </w:p>
          <w:p w:rsidR="00492CB9" w:rsidRPr="00283870" w:rsidRDefault="000442EA" w:rsidP="000442EA">
            <w:pPr>
              <w:pStyle w:val="Norma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 xml:space="preserve">Wat is de prijsrange van je bedrijf? Beschrijf ook de producten die bij de goedkoopste prijs hoort en bij de duurste prijs. </w:t>
            </w:r>
          </w:p>
          <w:p w:rsidR="00FA1599" w:rsidRPr="00283870" w:rsidRDefault="00FA1599" w:rsidP="00492CB9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A1599" w:rsidRPr="00283870" w:rsidRDefault="00FA1599" w:rsidP="00492CB9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A1599" w:rsidRPr="00283870" w:rsidRDefault="00FA1599" w:rsidP="00492CB9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A1599" w:rsidRPr="00283870" w:rsidRDefault="00FA1599" w:rsidP="00492CB9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A1599" w:rsidRPr="00283870" w:rsidRDefault="00FA1599" w:rsidP="00492CB9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A1599" w:rsidRPr="00283870" w:rsidRDefault="00492CB9" w:rsidP="000442EA">
            <w:pPr>
              <w:pStyle w:val="Norma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>We</w:t>
            </w:r>
            <w:r w:rsidR="005A1A39" w:rsidRPr="00283870">
              <w:rPr>
                <w:rFonts w:asciiTheme="minorHAnsi" w:hAnsiTheme="minorHAnsi" w:cstheme="minorHAnsi"/>
              </w:rPr>
              <w:t>lke prijsstrategie pas je</w:t>
            </w:r>
            <w:r w:rsidRPr="00283870">
              <w:rPr>
                <w:rFonts w:asciiTheme="minorHAnsi" w:hAnsiTheme="minorHAnsi" w:cstheme="minorHAnsi"/>
              </w:rPr>
              <w:t xml:space="preserve"> toe</w:t>
            </w:r>
            <w:r w:rsidR="005A1A39" w:rsidRPr="00283870">
              <w:rPr>
                <w:rFonts w:asciiTheme="minorHAnsi" w:hAnsiTheme="minorHAnsi" w:cstheme="minorHAnsi"/>
              </w:rPr>
              <w:t xml:space="preserve"> (kies uit één van de strategieën uit wikiwijs)? Leg uit waarom je hiervoor kiest</w:t>
            </w:r>
            <w:r w:rsidRPr="00283870">
              <w:rPr>
                <w:rFonts w:asciiTheme="minorHAnsi" w:hAnsiTheme="minorHAnsi" w:cstheme="minorHAnsi"/>
              </w:rPr>
              <w:t xml:space="preserve">. </w:t>
            </w: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0442EA" w:rsidRPr="00283870" w:rsidRDefault="000442EA" w:rsidP="000442EA">
            <w:pPr>
              <w:pStyle w:val="Norma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 xml:space="preserve">Bereken voor één artikel de verkoopprijs. Gebruik hierbij de rekenvoorbeelden uit de wikiwijs. Je mag </w:t>
            </w:r>
            <w:r w:rsidRPr="00283870">
              <w:rPr>
                <w:rFonts w:asciiTheme="minorHAnsi" w:hAnsiTheme="minorHAnsi" w:cstheme="minorHAnsi"/>
                <w:color w:val="FF0000"/>
              </w:rPr>
              <w:t>één</w:t>
            </w:r>
            <w:r w:rsidRPr="00283870">
              <w:rPr>
                <w:rFonts w:asciiTheme="minorHAnsi" w:hAnsiTheme="minorHAnsi" w:cstheme="minorHAnsi"/>
              </w:rPr>
              <w:t xml:space="preserve"> van onderstaande schema’s hiervoor gebruiken en invullen. Beschrijf eerst van welk artikel je de verkoopprijs gaat berekenen. </w:t>
            </w:r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 xml:space="preserve">Ik bereken de verkoopprijs van het volgende artikel: </w:t>
            </w:r>
            <w:r w:rsidR="00283870" w:rsidRPr="00283870">
              <w:rPr>
                <w:rFonts w:asciiTheme="minorHAnsi" w:hAnsiTheme="minorHAnsi" w:cstheme="minorHAnsi"/>
                <w:color w:val="FF0000"/>
              </w:rPr>
              <w:t>(vul hier het artikel in)</w:t>
            </w:r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>Verkoopprijs berekenen met een percentage voor de kosten en een percentage voor de winst: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551"/>
            </w:tblGrid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Inkoopprijs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Kosten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Winst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283870">
                    <w:rPr>
                      <w:rFonts w:asciiTheme="minorHAnsi" w:hAnsiTheme="minorHAnsi" w:cstheme="minorHAnsi"/>
                    </w:rPr>
                    <w:t>Nettoverkoopprijs</w:t>
                  </w:r>
                  <w:proofErr w:type="spellEnd"/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BTW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283870">
                    <w:rPr>
                      <w:rFonts w:asciiTheme="minorHAnsi" w:hAnsiTheme="minorHAnsi" w:cstheme="minorHAnsi"/>
                    </w:rPr>
                    <w:t>Brutoverkoopprijs</w:t>
                  </w:r>
                  <w:proofErr w:type="spellEnd"/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0442EA" w:rsidRPr="00283870" w:rsidRDefault="000442EA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>Verkoopprijs berekenen met één vast percentage: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551"/>
            </w:tblGrid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Inkoopprijs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Brutowinstopslag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283870">
                    <w:rPr>
                      <w:rFonts w:asciiTheme="minorHAnsi" w:hAnsiTheme="minorHAnsi" w:cstheme="minorHAnsi"/>
                    </w:rPr>
                    <w:t>Nettoverkoopprijs</w:t>
                  </w:r>
                  <w:proofErr w:type="spellEnd"/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r w:rsidRPr="00283870">
                    <w:rPr>
                      <w:rFonts w:asciiTheme="minorHAnsi" w:hAnsiTheme="minorHAnsi" w:cstheme="minorHAnsi"/>
                    </w:rPr>
                    <w:t>BTW</w:t>
                  </w:r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442EA" w:rsidRPr="00283870" w:rsidTr="000442EA">
              <w:tc>
                <w:tcPr>
                  <w:tcW w:w="2285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283870">
                    <w:rPr>
                      <w:rFonts w:asciiTheme="minorHAnsi" w:hAnsiTheme="minorHAnsi" w:cstheme="minorHAnsi"/>
                    </w:rPr>
                    <w:t>Brutoverkoopprijs</w:t>
                  </w:r>
                  <w:proofErr w:type="spellEnd"/>
                </w:p>
              </w:tc>
              <w:tc>
                <w:tcPr>
                  <w:tcW w:w="6551" w:type="dxa"/>
                </w:tcPr>
                <w:p w:rsidR="000442EA" w:rsidRPr="00283870" w:rsidRDefault="000442EA" w:rsidP="00137A83">
                  <w:pPr>
                    <w:pStyle w:val="Normaalweb"/>
                    <w:spacing w:before="0" w:beforeAutospacing="0" w:after="0" w:afterAutospacing="0" w:line="270" w:lineRule="atLeas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83870" w:rsidRDefault="00283870" w:rsidP="00283870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283870" w:rsidRDefault="00283870" w:rsidP="00283870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283870" w:rsidRDefault="00283870" w:rsidP="00283870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137A83" w:rsidRPr="00283870" w:rsidRDefault="005A1A39" w:rsidP="00283870">
            <w:pPr>
              <w:pStyle w:val="Norma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lastRenderedPageBreak/>
              <w:t>Hoeveel producten verwacht je</w:t>
            </w:r>
            <w:r w:rsidR="00137A83" w:rsidRPr="00283870">
              <w:rPr>
                <w:rFonts w:asciiTheme="minorHAnsi" w:hAnsiTheme="minorHAnsi" w:cstheme="minorHAnsi"/>
              </w:rPr>
              <w:t xml:space="preserve"> te gaan verkopen? Wat is dan je OMZET (aantal verkochte producten x verkoopprijs)? Hoe ben je aan de getallen gekomen? </w:t>
            </w:r>
            <w:r w:rsidR="00137A83" w:rsidRPr="00283870">
              <w:rPr>
                <w:rFonts w:asciiTheme="minorHAnsi" w:hAnsiTheme="minorHAnsi" w:cstheme="minorHAnsi"/>
                <w:color w:val="FF0000"/>
              </w:rPr>
              <w:t xml:space="preserve">Neem hierbij een gemiddelde prijs van de producten/ diensten van jullie bedrijf. Je hoeft niet alle producten apart uit te rekening! Bereken je omzet per jaar. </w:t>
            </w: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FF0000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FF0000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FF0000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FF0000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FF0000"/>
              </w:rPr>
            </w:pPr>
          </w:p>
          <w:p w:rsidR="00137A83" w:rsidRPr="00283870" w:rsidRDefault="00137A83" w:rsidP="000442EA">
            <w:pPr>
              <w:pStyle w:val="Norma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>Wat zijn de gemiddelde prijzen van de concurrenten?</w:t>
            </w:r>
            <w:r w:rsidR="005A1A39" w:rsidRPr="00283870">
              <w:rPr>
                <w:rFonts w:asciiTheme="minorHAnsi" w:hAnsiTheme="minorHAnsi" w:cstheme="minorHAnsi"/>
              </w:rPr>
              <w:t xml:space="preserve"> Denk je dat je kan concurreren met je prijs</w:t>
            </w:r>
            <w:r w:rsidRPr="00283870">
              <w:rPr>
                <w:rFonts w:asciiTheme="minorHAnsi" w:hAnsiTheme="minorHAnsi" w:cstheme="minorHAnsi"/>
              </w:rPr>
              <w:t>?</w:t>
            </w:r>
            <w:r w:rsidR="005A1A39" w:rsidRPr="00283870">
              <w:rPr>
                <w:rFonts w:asciiTheme="minorHAnsi" w:hAnsiTheme="minorHAnsi" w:cstheme="minorHAnsi"/>
              </w:rPr>
              <w:t xml:space="preserve"> </w:t>
            </w:r>
            <w:r w:rsidR="005A1A39" w:rsidRPr="00283870">
              <w:rPr>
                <w:rFonts w:asciiTheme="minorHAnsi" w:hAnsiTheme="minorHAnsi" w:cstheme="minorHAnsi"/>
                <w:i/>
              </w:rPr>
              <w:t>(Neem één product als voorbeeld en vergelijk deze met een vergelijkbaar product van een concurrent).</w:t>
            </w:r>
            <w:r w:rsidR="005A1A39" w:rsidRPr="00283870">
              <w:rPr>
                <w:rFonts w:asciiTheme="minorHAnsi" w:hAnsiTheme="minorHAnsi" w:cstheme="minorHAnsi"/>
              </w:rPr>
              <w:t xml:space="preserve"> </w:t>
            </w: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FA1599" w:rsidRPr="00283870" w:rsidRDefault="00FA159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5A1A39" w:rsidRPr="00283870" w:rsidRDefault="005A1A3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5A1A39" w:rsidRPr="00283870" w:rsidRDefault="005A1A39" w:rsidP="00137A83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</w:p>
          <w:p w:rsidR="00137A83" w:rsidRPr="00283870" w:rsidRDefault="00137A83" w:rsidP="000442EA">
            <w:pPr>
              <w:pStyle w:val="Norma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83870">
              <w:rPr>
                <w:rFonts w:asciiTheme="minorHAnsi" w:hAnsiTheme="minorHAnsi" w:cstheme="minorHAnsi"/>
              </w:rPr>
              <w:t>Waarom zit er verschil tussen de prijzen van d</w:t>
            </w:r>
            <w:r w:rsidR="005A1A39" w:rsidRPr="00283870">
              <w:rPr>
                <w:rFonts w:asciiTheme="minorHAnsi" w:hAnsiTheme="minorHAnsi" w:cstheme="minorHAnsi"/>
              </w:rPr>
              <w:t>e concurrenten en die van je eigen bedrijf</w:t>
            </w:r>
            <w:r w:rsidRPr="00283870">
              <w:rPr>
                <w:rFonts w:asciiTheme="minorHAnsi" w:hAnsiTheme="minorHAnsi" w:cstheme="minorHAnsi"/>
              </w:rPr>
              <w:t xml:space="preserve">? </w:t>
            </w:r>
          </w:p>
          <w:p w:rsidR="00FA1599" w:rsidRPr="00283870" w:rsidRDefault="00FA1599" w:rsidP="002242DE">
            <w:pPr>
              <w:rPr>
                <w:rFonts w:cstheme="minorHAnsi"/>
                <w:sz w:val="24"/>
                <w:szCs w:val="24"/>
              </w:rPr>
            </w:pPr>
          </w:p>
          <w:p w:rsidR="00FA1599" w:rsidRPr="00283870" w:rsidRDefault="00FA1599" w:rsidP="002242DE">
            <w:pPr>
              <w:rPr>
                <w:rFonts w:cstheme="minorHAnsi"/>
                <w:sz w:val="24"/>
                <w:szCs w:val="24"/>
              </w:rPr>
            </w:pPr>
          </w:p>
          <w:p w:rsidR="00FA1599" w:rsidRPr="00283870" w:rsidRDefault="00FA1599" w:rsidP="002242DE">
            <w:pPr>
              <w:rPr>
                <w:rFonts w:cstheme="minorHAnsi"/>
                <w:sz w:val="24"/>
                <w:szCs w:val="24"/>
              </w:rPr>
            </w:pPr>
          </w:p>
          <w:p w:rsidR="00FA1599" w:rsidRPr="00283870" w:rsidRDefault="00FA1599" w:rsidP="002242DE">
            <w:pPr>
              <w:rPr>
                <w:rFonts w:cstheme="minorHAnsi"/>
                <w:sz w:val="24"/>
                <w:szCs w:val="24"/>
              </w:rPr>
            </w:pPr>
          </w:p>
          <w:p w:rsidR="00FA1599" w:rsidRPr="00283870" w:rsidRDefault="00FA1599" w:rsidP="002242DE">
            <w:pPr>
              <w:rPr>
                <w:rFonts w:cstheme="minorHAnsi"/>
                <w:sz w:val="24"/>
                <w:szCs w:val="24"/>
              </w:rPr>
            </w:pPr>
          </w:p>
          <w:p w:rsidR="00137A83" w:rsidRPr="00283870" w:rsidRDefault="00137A83" w:rsidP="000442E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  <w:r w:rsidRPr="00283870"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  <w:t>Welke betaalmethodes zijn mogelijk (zoals contant, pin of factuur)? Kies de betalingsmethode</w:t>
            </w:r>
            <w:r w:rsidR="00492CB9" w:rsidRPr="00283870"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  <w:t xml:space="preserve">(n) welke </w:t>
            </w:r>
            <w:r w:rsidRPr="00283870"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  <w:t>het best</w:t>
            </w:r>
            <w:r w:rsidR="005A1A39" w:rsidRPr="00283870"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  <w:t>e past / passen bij je</w:t>
            </w:r>
            <w:r w:rsidRPr="00283870"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  <w:t xml:space="preserve"> bedrijf. Beschrijf je keuze. </w:t>
            </w:r>
          </w:p>
          <w:p w:rsidR="00823000" w:rsidRPr="00283870" w:rsidRDefault="00823000" w:rsidP="00FA1599">
            <w:p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</w:p>
          <w:p w:rsidR="00FA1599" w:rsidRPr="00283870" w:rsidRDefault="00FA1599" w:rsidP="00FA1599">
            <w:p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</w:p>
          <w:p w:rsidR="00FA1599" w:rsidRPr="00283870" w:rsidRDefault="00FA1599" w:rsidP="00FA1599">
            <w:p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</w:p>
          <w:p w:rsidR="00FA1599" w:rsidRPr="00283870" w:rsidRDefault="00FA1599" w:rsidP="00FA1599">
            <w:p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</w:p>
          <w:p w:rsidR="00FA1599" w:rsidRPr="00283870" w:rsidRDefault="00FA1599" w:rsidP="00FA1599">
            <w:pPr>
              <w:rPr>
                <w:rFonts w:cstheme="minorHAnsi"/>
                <w:color w:val="1E1E1E"/>
                <w:sz w:val="24"/>
                <w:szCs w:val="24"/>
                <w:shd w:val="clear" w:color="auto" w:fill="FFFFFF"/>
              </w:rPr>
            </w:pPr>
          </w:p>
          <w:p w:rsidR="00FA1599" w:rsidRPr="00283870" w:rsidRDefault="00FA1599" w:rsidP="00FA1599">
            <w:pPr>
              <w:rPr>
                <w:rFonts w:cstheme="minorHAnsi"/>
                <w:sz w:val="24"/>
                <w:szCs w:val="24"/>
              </w:rPr>
            </w:pPr>
          </w:p>
          <w:p w:rsidR="00283870" w:rsidRPr="00283870" w:rsidRDefault="00283870" w:rsidP="00FA15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23000" w:rsidRPr="00283870" w:rsidRDefault="00823000" w:rsidP="00917392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495057"/>
        </w:rPr>
      </w:pPr>
    </w:p>
    <w:p w:rsidR="00823000" w:rsidRPr="00283870" w:rsidRDefault="00823000" w:rsidP="00917392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495057"/>
        </w:rPr>
      </w:pPr>
    </w:p>
    <w:p w:rsidR="00917392" w:rsidRPr="00283870" w:rsidRDefault="00917392">
      <w:pPr>
        <w:rPr>
          <w:rFonts w:cstheme="minorHAnsi"/>
          <w:sz w:val="24"/>
          <w:szCs w:val="24"/>
        </w:rPr>
      </w:pPr>
    </w:p>
    <w:sectPr w:rsidR="00917392" w:rsidRPr="002838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E" w:rsidRDefault="00C17D4E" w:rsidP="004B71AB">
      <w:pPr>
        <w:spacing w:after="0" w:line="240" w:lineRule="auto"/>
      </w:pPr>
      <w:r>
        <w:separator/>
      </w:r>
    </w:p>
  </w:endnote>
  <w:endnote w:type="continuationSeparator" w:id="0">
    <w:p w:rsidR="00C17D4E" w:rsidRDefault="00C17D4E" w:rsidP="004B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E" w:rsidRDefault="00C17D4E" w:rsidP="004B71AB">
      <w:pPr>
        <w:spacing w:after="0" w:line="240" w:lineRule="auto"/>
      </w:pPr>
      <w:r>
        <w:separator/>
      </w:r>
    </w:p>
  </w:footnote>
  <w:footnote w:type="continuationSeparator" w:id="0">
    <w:p w:rsidR="00C17D4E" w:rsidRDefault="00C17D4E" w:rsidP="004B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AB" w:rsidRDefault="004B71AB" w:rsidP="004B71AB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4AC6020E" wp14:editId="2949B338">
          <wp:extent cx="2781300" cy="386042"/>
          <wp:effectExtent l="0" t="0" r="0" b="0"/>
          <wp:docPr id="2" name="Afbeelding 2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1AB" w:rsidRPr="00CA4E8F" w:rsidRDefault="004B71AB" w:rsidP="004B71AB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4B71AB" w:rsidRDefault="004B71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6F5"/>
    <w:multiLevelType w:val="hybridMultilevel"/>
    <w:tmpl w:val="8E6681F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C19"/>
    <w:multiLevelType w:val="hybridMultilevel"/>
    <w:tmpl w:val="BEDC9F4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DA3"/>
    <w:multiLevelType w:val="hybridMultilevel"/>
    <w:tmpl w:val="A42E1CA4"/>
    <w:lvl w:ilvl="0" w:tplc="802C8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0B91"/>
    <w:multiLevelType w:val="hybridMultilevel"/>
    <w:tmpl w:val="0F9E7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47F3F"/>
    <w:multiLevelType w:val="hybridMultilevel"/>
    <w:tmpl w:val="86366222"/>
    <w:lvl w:ilvl="0" w:tplc="E7AE9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78F6"/>
    <w:multiLevelType w:val="hybridMultilevel"/>
    <w:tmpl w:val="D54A318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02EA"/>
    <w:multiLevelType w:val="hybridMultilevel"/>
    <w:tmpl w:val="B67E728C"/>
    <w:lvl w:ilvl="0" w:tplc="2A94E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2311"/>
    <w:multiLevelType w:val="hybridMultilevel"/>
    <w:tmpl w:val="05EC710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5CCF"/>
    <w:multiLevelType w:val="hybridMultilevel"/>
    <w:tmpl w:val="3F982A2E"/>
    <w:lvl w:ilvl="0" w:tplc="003A2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2AA"/>
    <w:multiLevelType w:val="hybridMultilevel"/>
    <w:tmpl w:val="37A89446"/>
    <w:lvl w:ilvl="0" w:tplc="D8D4D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0D8"/>
    <w:multiLevelType w:val="hybridMultilevel"/>
    <w:tmpl w:val="0E04244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2EA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3AFF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37A83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870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543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717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2CB9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B71AB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1BD3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A39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B81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594F"/>
    <w:rsid w:val="0080668A"/>
    <w:rsid w:val="0080711F"/>
    <w:rsid w:val="00811A64"/>
    <w:rsid w:val="008138E7"/>
    <w:rsid w:val="00820600"/>
    <w:rsid w:val="008230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392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3CFD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4EC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9F7CC5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5684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17D4E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45BA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E6D8E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599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528"/>
  <w15:chartTrackingRefBased/>
  <w15:docId w15:val="{9F7F18CB-1831-4C20-83C1-08CE332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1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173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917392"/>
    <w:rPr>
      <w:color w:val="0000FF"/>
      <w:u w:val="single"/>
    </w:rPr>
  </w:style>
  <w:style w:type="table" w:styleId="Tabelraster">
    <w:name w:val="Table Grid"/>
    <w:basedOn w:val="Standaardtabel"/>
    <w:uiPriority w:val="39"/>
    <w:rsid w:val="0082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71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1AB"/>
  </w:style>
  <w:style w:type="paragraph" w:styleId="Voettekst">
    <w:name w:val="footer"/>
    <w:basedOn w:val="Standaard"/>
    <w:link w:val="VoettekstChar"/>
    <w:uiPriority w:val="99"/>
    <w:unhideWhenUsed/>
    <w:rsid w:val="004B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2018-09-10T19:42:00Z</cp:lastPrinted>
  <dcterms:created xsi:type="dcterms:W3CDTF">2021-05-16T15:59:00Z</dcterms:created>
  <dcterms:modified xsi:type="dcterms:W3CDTF">2021-05-16T15:59:00Z</dcterms:modified>
</cp:coreProperties>
</file>